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C9" w:rsidRDefault="00E6646D" w:rsidP="00E66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 </w:t>
      </w:r>
      <w:r w:rsidRPr="00E6646D">
        <w:rPr>
          <w:rFonts w:ascii="Times New Roman" w:hAnsi="Times New Roman" w:cs="Times New Roman"/>
          <w:sz w:val="28"/>
          <w:szCs w:val="28"/>
        </w:rPr>
        <w:t>МБДОУ "Д/с №59 "Солнечная страна"</w:t>
      </w:r>
      <w:r>
        <w:rPr>
          <w:rFonts w:ascii="Times New Roman" w:hAnsi="Times New Roman" w:cs="Times New Roman"/>
          <w:sz w:val="28"/>
          <w:szCs w:val="28"/>
        </w:rPr>
        <w:t xml:space="preserve"> по группам 2025-2026 учебный год</w:t>
      </w:r>
    </w:p>
    <w:tbl>
      <w:tblPr>
        <w:tblStyle w:val="a3"/>
        <w:tblW w:w="10982" w:type="dxa"/>
        <w:tblInd w:w="-1423" w:type="dxa"/>
        <w:tblLook w:val="04A0" w:firstRow="1" w:lastRow="0" w:firstColumn="1" w:lastColumn="0" w:noHBand="0" w:noVBand="1"/>
      </w:tblPr>
      <w:tblGrid>
        <w:gridCol w:w="5529"/>
        <w:gridCol w:w="5453"/>
      </w:tblGrid>
      <w:tr w:rsidR="00E6646D" w:rsidTr="00E6646D">
        <w:trPr>
          <w:trHeight w:val="774"/>
        </w:trPr>
        <w:tc>
          <w:tcPr>
            <w:tcW w:w="5529" w:type="dxa"/>
          </w:tcPr>
          <w:p w:rsidR="00E6646D" w:rsidRDefault="00E6646D" w:rsidP="00E66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«Карамельки»</w:t>
            </w:r>
          </w:p>
        </w:tc>
        <w:tc>
          <w:tcPr>
            <w:tcW w:w="5453" w:type="dxa"/>
          </w:tcPr>
          <w:p w:rsidR="00E6646D" w:rsidRDefault="00E6646D" w:rsidP="00E66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E6646D" w:rsidTr="00E6646D">
        <w:trPr>
          <w:trHeight w:val="745"/>
        </w:trPr>
        <w:tc>
          <w:tcPr>
            <w:tcW w:w="5529" w:type="dxa"/>
          </w:tcPr>
          <w:p w:rsidR="00E6646D" w:rsidRDefault="00E6646D" w:rsidP="00E66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«Звёздочки»</w:t>
            </w:r>
          </w:p>
        </w:tc>
        <w:tc>
          <w:tcPr>
            <w:tcW w:w="5453" w:type="dxa"/>
          </w:tcPr>
          <w:p w:rsidR="00E6646D" w:rsidRDefault="00E6646D" w:rsidP="00E66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детей</w:t>
            </w:r>
          </w:p>
        </w:tc>
      </w:tr>
      <w:tr w:rsidR="00E6646D" w:rsidTr="00E6646D">
        <w:trPr>
          <w:trHeight w:val="774"/>
        </w:trPr>
        <w:tc>
          <w:tcPr>
            <w:tcW w:w="5529" w:type="dxa"/>
          </w:tcPr>
          <w:p w:rsidR="00E6646D" w:rsidRDefault="00E6646D" w:rsidP="00E66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«Дельфины»</w:t>
            </w:r>
          </w:p>
        </w:tc>
        <w:tc>
          <w:tcPr>
            <w:tcW w:w="5453" w:type="dxa"/>
          </w:tcPr>
          <w:p w:rsidR="00E6646D" w:rsidRDefault="00E6646D" w:rsidP="00E66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детей</w:t>
            </w:r>
          </w:p>
        </w:tc>
      </w:tr>
      <w:tr w:rsidR="00E6646D" w:rsidTr="00E6646D">
        <w:trPr>
          <w:trHeight w:val="774"/>
        </w:trPr>
        <w:tc>
          <w:tcPr>
            <w:tcW w:w="5529" w:type="dxa"/>
          </w:tcPr>
          <w:p w:rsidR="00E6646D" w:rsidRDefault="00E6646D" w:rsidP="00E66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53" w:type="dxa"/>
          </w:tcPr>
          <w:p w:rsidR="00E6646D" w:rsidRDefault="00E6646D" w:rsidP="00E66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детей</w:t>
            </w:r>
          </w:p>
        </w:tc>
      </w:tr>
    </w:tbl>
    <w:p w:rsidR="00E6646D" w:rsidRDefault="00E6646D" w:rsidP="00E66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0CD" w:rsidRDefault="00E6646D" w:rsidP="008810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107 детей</w:t>
      </w:r>
    </w:p>
    <w:p w:rsidR="008810CD" w:rsidRDefault="008810CD" w:rsidP="00881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46D" w:rsidRDefault="008810CD" w:rsidP="00881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по реализуемым образовательным программам: 107 детей  </w:t>
      </w:r>
    </w:p>
    <w:p w:rsidR="008810CD" w:rsidRDefault="008810CD" w:rsidP="00881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обучающихся: 107 детей</w:t>
      </w:r>
    </w:p>
    <w:p w:rsidR="001B2EF9" w:rsidRPr="001B2EF9" w:rsidRDefault="001B2EF9" w:rsidP="001B2EF9">
      <w:pPr>
        <w:pStyle w:val="a4"/>
        <w:spacing w:line="360" w:lineRule="auto"/>
        <w:rPr>
          <w:rFonts w:ascii="Times New Roman" w:eastAsia="Segoe UI Symbol" w:hAnsi="Times New Roman" w:cs="Times New Roman"/>
          <w:sz w:val="28"/>
          <w:szCs w:val="28"/>
        </w:rPr>
      </w:pPr>
      <w:r w:rsidRPr="001B2EF9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федерального бюджета: </w:t>
      </w:r>
      <w:r w:rsidRPr="001B2EF9">
        <w:rPr>
          <w:rFonts w:ascii="Times New Roman" w:eastAsia="Times New Roman" w:hAnsi="Times New Roman" w:cs="Times New Roman"/>
          <w:sz w:val="28"/>
          <w:szCs w:val="28"/>
        </w:rPr>
        <w:t xml:space="preserve">0 детей </w:t>
      </w:r>
    </w:p>
    <w:p w:rsidR="001B2EF9" w:rsidRPr="001B2EF9" w:rsidRDefault="001B2EF9" w:rsidP="001B2EF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2EF9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Федерации: </w:t>
      </w:r>
      <w:r w:rsidRPr="001B2EF9">
        <w:rPr>
          <w:rFonts w:ascii="Times New Roman" w:eastAsia="Times New Roman" w:hAnsi="Times New Roman" w:cs="Times New Roman"/>
          <w:sz w:val="28"/>
          <w:szCs w:val="28"/>
        </w:rPr>
        <w:t>0 детей</w:t>
      </w:r>
      <w:r w:rsidRPr="001B2E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10CD" w:rsidRPr="00E6646D" w:rsidRDefault="001B2EF9" w:rsidP="00BE2F8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2EF9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</w:t>
      </w:r>
      <w:r w:rsidRPr="001B2EF9">
        <w:rPr>
          <w:rFonts w:ascii="Times New Roman" w:hAnsi="Times New Roman" w:cs="Times New Roman"/>
          <w:sz w:val="28"/>
          <w:szCs w:val="28"/>
        </w:rPr>
        <w:t xml:space="preserve"> ассигнований местных бюджетов: </w:t>
      </w:r>
      <w:r w:rsidRPr="001B2EF9">
        <w:rPr>
          <w:rFonts w:ascii="Times New Roman" w:eastAsia="Times New Roman" w:hAnsi="Times New Roman" w:cs="Times New Roman"/>
          <w:sz w:val="28"/>
          <w:szCs w:val="28"/>
        </w:rPr>
        <w:t>(1-ребенок - инвалид),</w:t>
      </w:r>
      <w:r w:rsidRPr="001B2EF9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 w:rsidRPr="001B2EF9">
        <w:rPr>
          <w:rFonts w:ascii="Times New Roman" w:eastAsia="Times New Roman" w:hAnsi="Times New Roman" w:cs="Times New Roman"/>
          <w:sz w:val="28"/>
          <w:szCs w:val="28"/>
        </w:rPr>
        <w:t>- отца служ</w:t>
      </w:r>
      <w:r w:rsidR="00BE2F85">
        <w:rPr>
          <w:rFonts w:ascii="Times New Roman" w:eastAsia="Times New Roman" w:hAnsi="Times New Roman" w:cs="Times New Roman"/>
          <w:sz w:val="28"/>
          <w:szCs w:val="28"/>
        </w:rPr>
        <w:t>ат в СВО на контрактной основе</w:t>
      </w:r>
      <w:bookmarkStart w:id="0" w:name="_GoBack"/>
      <w:bookmarkEnd w:id="0"/>
    </w:p>
    <w:sectPr w:rsidR="008810CD" w:rsidRPr="00E6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F1587"/>
    <w:multiLevelType w:val="hybridMultilevel"/>
    <w:tmpl w:val="2B7C96C4"/>
    <w:lvl w:ilvl="0" w:tplc="8C1EDCA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EA6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483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6B5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84A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82E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22B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0E20D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E94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2D"/>
    <w:rsid w:val="0012202D"/>
    <w:rsid w:val="001B2EF9"/>
    <w:rsid w:val="008810CD"/>
    <w:rsid w:val="00BE2F85"/>
    <w:rsid w:val="00D76AC9"/>
    <w:rsid w:val="00E6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BF67"/>
  <w15:chartTrackingRefBased/>
  <w15:docId w15:val="{A82D3392-685D-4354-8E78-44DCF120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2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тахир</dc:creator>
  <cp:keywords/>
  <dc:description/>
  <cp:lastModifiedBy>тахир</cp:lastModifiedBy>
  <cp:revision>3</cp:revision>
  <dcterms:created xsi:type="dcterms:W3CDTF">2025-10-17T05:42:00Z</dcterms:created>
  <dcterms:modified xsi:type="dcterms:W3CDTF">2025-10-17T06:33:00Z</dcterms:modified>
</cp:coreProperties>
</file>